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A3C" w:rsidRPr="00985AB9" w:rsidRDefault="001C0278">
      <w:pPr>
        <w:rPr>
          <w:b/>
          <w:sz w:val="32"/>
          <w:u w:val="single"/>
        </w:rPr>
      </w:pPr>
      <w:r>
        <w:rPr>
          <w:b/>
          <w:sz w:val="32"/>
          <w:u w:val="single"/>
        </w:rPr>
        <w:t>TIDA-0</w:t>
      </w:r>
      <w:r w:rsidR="006D1FB7">
        <w:rPr>
          <w:b/>
          <w:sz w:val="32"/>
          <w:u w:val="single"/>
        </w:rPr>
        <w:t>1401</w:t>
      </w:r>
      <w:r w:rsidR="00DD444B">
        <w:rPr>
          <w:b/>
          <w:sz w:val="32"/>
          <w:u w:val="single"/>
        </w:rPr>
        <w:t>-</w:t>
      </w:r>
      <w:r w:rsidR="007F2990">
        <w:rPr>
          <w:b/>
          <w:sz w:val="32"/>
          <w:u w:val="single"/>
        </w:rPr>
        <w:t xml:space="preserve">Altium Design </w:t>
      </w:r>
      <w:r w:rsidR="00985AB9" w:rsidRPr="00985AB9">
        <w:rPr>
          <w:b/>
          <w:sz w:val="32"/>
          <w:u w:val="single"/>
        </w:rPr>
        <w:t>Changes</w:t>
      </w:r>
    </w:p>
    <w:p w:rsidR="001C0278" w:rsidRDefault="001C0278" w:rsidP="002B5307">
      <w:pPr>
        <w:pBdr>
          <w:bottom w:val="single" w:sz="6" w:space="1" w:color="auto"/>
        </w:pBdr>
        <w:spacing w:after="120"/>
      </w:pPr>
      <w:r>
        <w:t>Notes:</w:t>
      </w:r>
    </w:p>
    <w:p w:rsidR="001C0278" w:rsidRDefault="001C0278" w:rsidP="002B5307">
      <w:pPr>
        <w:pBdr>
          <w:bottom w:val="single" w:sz="6" w:space="1" w:color="auto"/>
        </w:pBdr>
        <w:spacing w:after="120"/>
      </w:pPr>
      <w:r>
        <w:t>The latest changes are always at the beginning of the revision history</w:t>
      </w:r>
    </w:p>
    <w:p w:rsidR="001C0278" w:rsidRDefault="001C0278" w:rsidP="002B5307">
      <w:pPr>
        <w:pBdr>
          <w:bottom w:val="single" w:sz="6" w:space="1" w:color="auto"/>
        </w:pBdr>
        <w:spacing w:after="120"/>
      </w:pPr>
      <w:r>
        <w:t xml:space="preserve">Notation: </w:t>
      </w:r>
      <w:r w:rsidRPr="00243827">
        <w:rPr>
          <w:highlight w:val="yellow"/>
        </w:rPr>
        <w:t>Schematics-</w:t>
      </w:r>
      <w:proofErr w:type="spellStart"/>
      <w:r w:rsidRPr="00243827">
        <w:rPr>
          <w:highlight w:val="yellow"/>
        </w:rPr>
        <w:t>version</w:t>
      </w:r>
      <w:r w:rsidRPr="00243827">
        <w:rPr>
          <w:b/>
          <w:highlight w:val="yellow"/>
        </w:rPr>
        <w:t>.</w:t>
      </w:r>
      <w:r w:rsidRPr="00243827">
        <w:rPr>
          <w:highlight w:val="yellow"/>
        </w:rPr>
        <w:t>PCB</w:t>
      </w:r>
      <w:proofErr w:type="spellEnd"/>
      <w:r w:rsidRPr="00243827">
        <w:rPr>
          <w:highlight w:val="yellow"/>
        </w:rPr>
        <w:t>-version</w:t>
      </w:r>
    </w:p>
    <w:p w:rsidR="001C0278" w:rsidRDefault="001C0278" w:rsidP="002B5307">
      <w:pPr>
        <w:pBdr>
          <w:bottom w:val="single" w:sz="6" w:space="1" w:color="auto"/>
        </w:pBdr>
        <w:spacing w:after="120"/>
      </w:pPr>
    </w:p>
    <w:p w:rsidR="004A106C" w:rsidRDefault="007F2990" w:rsidP="008611FB">
      <w:pPr>
        <w:pBdr>
          <w:bottom w:val="single" w:sz="6" w:space="1" w:color="auto"/>
        </w:pBdr>
        <w:spacing w:after="120"/>
      </w:pPr>
      <w:r w:rsidRPr="002B5307">
        <w:t>Rev</w:t>
      </w:r>
      <w:r w:rsidR="00985AB9" w:rsidRPr="002B5307">
        <w:tab/>
      </w:r>
      <w:r w:rsidR="00243827">
        <w:t>Date</w:t>
      </w:r>
      <w:r w:rsidR="00243827">
        <w:tab/>
      </w:r>
      <w:r w:rsidR="00985AB9" w:rsidRPr="002B5307">
        <w:t>Who</w:t>
      </w:r>
      <w:r w:rsidR="00985AB9" w:rsidRPr="002B5307">
        <w:tab/>
        <w:t xml:space="preserve">What </w:t>
      </w:r>
    </w:p>
    <w:p w:rsidR="009B4383" w:rsidRDefault="006D1FB7" w:rsidP="009B4383">
      <w:pPr>
        <w:spacing w:after="0"/>
      </w:pPr>
      <w:r>
        <w:t>1</w:t>
      </w:r>
      <w:r w:rsidR="009B4383">
        <w:t>.</w:t>
      </w:r>
      <w:r>
        <w:t>0</w:t>
      </w:r>
      <w:r w:rsidR="009B4383">
        <w:tab/>
        <w:t>5/0</w:t>
      </w:r>
      <w:r>
        <w:t>5</w:t>
      </w:r>
      <w:r w:rsidR="009B4383">
        <w:tab/>
        <w:t>K</w:t>
      </w:r>
      <w:r>
        <w:t>NM</w:t>
      </w:r>
      <w:r w:rsidR="009B4383">
        <w:tab/>
        <w:t xml:space="preserve">changed </w:t>
      </w:r>
      <w:r>
        <w:t xml:space="preserve">L1 change due to obsolete inductor new inductor is </w:t>
      </w:r>
      <w:r w:rsidRPr="006D1FB7">
        <w:t>74479775210</w:t>
      </w:r>
      <w:r>
        <w:t xml:space="preserve"> from </w:t>
      </w:r>
      <w:proofErr w:type="spellStart"/>
      <w:r>
        <w:t>wurth</w:t>
      </w:r>
      <w:proofErr w:type="spellEnd"/>
    </w:p>
    <w:p w:rsidR="006D1FB7" w:rsidRDefault="006D1FB7" w:rsidP="009B4383">
      <w:pPr>
        <w:spacing w:after="0"/>
      </w:pPr>
      <w:r>
        <w:t>1.0</w:t>
      </w:r>
      <w:r>
        <w:tab/>
        <w:t>5/05</w:t>
      </w:r>
      <w:r>
        <w:tab/>
        <w:t>KNM</w:t>
      </w:r>
      <w:r>
        <w:tab/>
        <w:t>swapped signal 3V3_RX_DATA and 3V3_TX_DATA on J4</w:t>
      </w:r>
    </w:p>
    <w:p w:rsidR="00286F3B" w:rsidRDefault="00286F3B" w:rsidP="009B4383">
      <w:pPr>
        <w:spacing w:after="0"/>
      </w:pPr>
      <w:r>
        <w:t>1.0</w:t>
      </w:r>
      <w:r>
        <w:tab/>
        <w:t>5/05</w:t>
      </w:r>
      <w:r>
        <w:tab/>
        <w:t>KNM</w:t>
      </w:r>
      <w:r>
        <w:tab/>
        <w:t>Changed package on U2 from DRV to DBV</w:t>
      </w:r>
      <w:r w:rsidR="0057389D">
        <w:t>,</w:t>
      </w:r>
      <w:r>
        <w:t xml:space="preserve"> DRV does not </w:t>
      </w:r>
      <w:r w:rsidR="0057389D">
        <w:t>exist</w:t>
      </w:r>
    </w:p>
    <w:p w:rsidR="0057389D" w:rsidRDefault="0057389D" w:rsidP="009B4383">
      <w:pPr>
        <w:spacing w:after="0"/>
      </w:pPr>
      <w:r>
        <w:t>1.0</w:t>
      </w:r>
      <w:r>
        <w:tab/>
        <w:t>5/05</w:t>
      </w:r>
      <w:r>
        <w:tab/>
        <w:t>KNM</w:t>
      </w:r>
      <w:r w:rsidR="007D6072">
        <w:tab/>
        <w:t>Removed UART Isolator</w:t>
      </w:r>
    </w:p>
    <w:p w:rsidR="007D6072" w:rsidRDefault="007D6072" w:rsidP="009B4383">
      <w:pPr>
        <w:spacing w:after="0"/>
      </w:pPr>
      <w:r>
        <w:t>1.0</w:t>
      </w:r>
      <w:r>
        <w:tab/>
        <w:t>5/05</w:t>
      </w:r>
      <w:r>
        <w:tab/>
        <w:t>KNM</w:t>
      </w:r>
      <w:r>
        <w:tab/>
        <w:t>Added GND test points for measurements</w:t>
      </w:r>
      <w:r w:rsidR="004F5DEC">
        <w:t xml:space="preserve"> TP</w:t>
      </w:r>
    </w:p>
    <w:p w:rsidR="004F5DEC" w:rsidRDefault="005D4C0C" w:rsidP="009B4383">
      <w:pPr>
        <w:spacing w:after="0"/>
      </w:pPr>
      <w:r>
        <w:t>1.0</w:t>
      </w:r>
      <w:r>
        <w:tab/>
        <w:t>5/05</w:t>
      </w:r>
      <w:r>
        <w:tab/>
        <w:t>KNM</w:t>
      </w:r>
      <w:r>
        <w:tab/>
        <w:t>Added connector 1x8 pins for the encoder connector.</w:t>
      </w:r>
    </w:p>
    <w:p w:rsidR="00E65A85" w:rsidRDefault="00E65A85" w:rsidP="009B4383">
      <w:pPr>
        <w:spacing w:after="0"/>
      </w:pPr>
      <w:r>
        <w:t>1.0</w:t>
      </w:r>
      <w:r>
        <w:tab/>
        <w:t>5/16</w:t>
      </w:r>
      <w:r>
        <w:tab/>
        <w:t>KNM</w:t>
      </w:r>
      <w:r>
        <w:tab/>
        <w:t>Updated PCB rules and board layer per email from GCD</w:t>
      </w:r>
    </w:p>
    <w:p w:rsidR="00E65A85" w:rsidRDefault="00E65A85" w:rsidP="00E65A85">
      <w:pPr>
        <w:spacing w:after="0"/>
        <w:ind w:left="720" w:hanging="720"/>
      </w:pPr>
      <w:r>
        <w:t>1.0</w:t>
      </w:r>
      <w:r>
        <w:tab/>
        <w:t>5/31</w:t>
      </w:r>
      <w:r>
        <w:tab/>
        <w:t>KNM</w:t>
      </w:r>
      <w:r>
        <w:tab/>
        <w:t xml:space="preserve">Added two resistors on U5 RX and TX path to be able to swap pins when using board as </w:t>
      </w:r>
    </w:p>
    <w:p w:rsidR="00E65A85" w:rsidRDefault="00E65A85" w:rsidP="00E65A85">
      <w:pPr>
        <w:spacing w:after="0"/>
        <w:ind w:left="720" w:hanging="720"/>
      </w:pPr>
      <w:r>
        <w:tab/>
      </w:r>
      <w:r>
        <w:tab/>
      </w:r>
      <w:r>
        <w:tab/>
        <w:t>SPI master</w:t>
      </w:r>
    </w:p>
    <w:p w:rsidR="00BC4692" w:rsidRDefault="00BC4692" w:rsidP="00E65A85">
      <w:pPr>
        <w:spacing w:after="0"/>
        <w:ind w:left="720" w:hanging="720"/>
      </w:pPr>
      <w:r>
        <w:t>1.0</w:t>
      </w:r>
      <w:r>
        <w:tab/>
        <w:t>6/01</w:t>
      </w:r>
      <w:r>
        <w:tab/>
        <w:t>KNM</w:t>
      </w:r>
      <w:r>
        <w:tab/>
        <w:t>Change capacitor C20 and C30 to resistor R12 and R49 0Ohm</w:t>
      </w:r>
    </w:p>
    <w:p w:rsidR="007B0A24" w:rsidRDefault="007B0A24" w:rsidP="00E65A85">
      <w:pPr>
        <w:spacing w:after="0"/>
        <w:ind w:left="720" w:hanging="720"/>
      </w:pPr>
      <w:r>
        <w:t xml:space="preserve">1.0 </w:t>
      </w:r>
      <w:r>
        <w:tab/>
        <w:t>6/19</w:t>
      </w:r>
      <w:r>
        <w:tab/>
        <w:t>KNM</w:t>
      </w:r>
      <w:r>
        <w:tab/>
        <w:t>Updated Annotation and DNP option of board</w:t>
      </w:r>
    </w:p>
    <w:p w:rsidR="000D4608" w:rsidRDefault="000D4608" w:rsidP="000D4608">
      <w:pPr>
        <w:spacing w:after="0"/>
        <w:ind w:left="720" w:hanging="720"/>
      </w:pPr>
      <w:r>
        <w:t>1.0</w:t>
      </w:r>
      <w:r>
        <w:tab/>
        <w:t>7/05</w:t>
      </w:r>
      <w:r>
        <w:tab/>
        <w:t>KNM</w:t>
      </w:r>
      <w:r>
        <w:tab/>
        <w:t>Changed enable circuit for load switch</w:t>
      </w:r>
    </w:p>
    <w:p w:rsidR="00F41153" w:rsidRDefault="00F41153" w:rsidP="00E65A85">
      <w:pPr>
        <w:spacing w:after="0"/>
        <w:ind w:left="720" w:hanging="720"/>
      </w:pPr>
      <w:r>
        <w:t>1.0</w:t>
      </w:r>
      <w:r>
        <w:tab/>
        <w:t>7/05</w:t>
      </w:r>
      <w:r>
        <w:tab/>
        <w:t>KNM</w:t>
      </w:r>
      <w:r>
        <w:tab/>
      </w:r>
      <w:proofErr w:type="spellStart"/>
      <w:r>
        <w:t>ADDed</w:t>
      </w:r>
      <w:proofErr w:type="spellEnd"/>
      <w:r>
        <w:t xml:space="preserve"> 0ohm resistor between sub-d and 8 pin connector</w:t>
      </w:r>
    </w:p>
    <w:p w:rsidR="00542AB1" w:rsidRDefault="00542AB1" w:rsidP="00E65A85">
      <w:pPr>
        <w:spacing w:after="0"/>
        <w:ind w:left="720" w:hanging="720"/>
      </w:pPr>
      <w:r>
        <w:t>2.0</w:t>
      </w:r>
      <w:r>
        <w:tab/>
        <w:t>8/09</w:t>
      </w:r>
      <w:r>
        <w:tab/>
        <w:t>KNM</w:t>
      </w:r>
      <w:r>
        <w:tab/>
        <w:t>R48 connected to 3v3 and not GND</w:t>
      </w:r>
    </w:p>
    <w:p w:rsidR="00D87D62" w:rsidRDefault="00D87D62" w:rsidP="00D87D62">
      <w:pPr>
        <w:spacing w:after="0"/>
        <w:ind w:left="720" w:hanging="720"/>
      </w:pPr>
      <w:r>
        <w:t>2.0</w:t>
      </w:r>
      <w:r>
        <w:tab/>
        <w:t>8/09</w:t>
      </w:r>
      <w:r>
        <w:tab/>
        <w:t>KNM</w:t>
      </w:r>
      <w:r>
        <w:tab/>
      </w:r>
      <w:r>
        <w:t>Changed</w:t>
      </w:r>
      <w:bookmarkStart w:id="0" w:name="_GoBack"/>
      <w:bookmarkEnd w:id="0"/>
      <w:r>
        <w:t xml:space="preserve"> C1 and C8 to capacitors who are RoHS and Reach compliant</w:t>
      </w:r>
    </w:p>
    <w:p w:rsidR="00D87D62" w:rsidRDefault="00D87D62" w:rsidP="00E65A85">
      <w:pPr>
        <w:spacing w:after="0"/>
        <w:ind w:left="720" w:hanging="720"/>
      </w:pPr>
    </w:p>
    <w:p w:rsidR="00E65A85" w:rsidRDefault="00BC4692" w:rsidP="009B4383">
      <w:pPr>
        <w:spacing w:after="0"/>
      </w:pPr>
      <w:r>
        <w:tab/>
      </w:r>
      <w:r>
        <w:tab/>
      </w:r>
    </w:p>
    <w:sectPr w:rsidR="00E65A85" w:rsidSect="00A6617C">
      <w:pgSz w:w="12240" w:h="15840"/>
      <w:pgMar w:top="284" w:right="616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35F"/>
    <w:multiLevelType w:val="multilevel"/>
    <w:tmpl w:val="C074D864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037935"/>
    <w:multiLevelType w:val="hybridMultilevel"/>
    <w:tmpl w:val="9B0819C6"/>
    <w:lvl w:ilvl="0" w:tplc="C12E91B6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BA44F8"/>
    <w:multiLevelType w:val="hybridMultilevel"/>
    <w:tmpl w:val="ED4E7A9A"/>
    <w:lvl w:ilvl="0" w:tplc="3462EF4C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EA33695"/>
    <w:multiLevelType w:val="multilevel"/>
    <w:tmpl w:val="F2DA46D2"/>
    <w:lvl w:ilvl="0"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5D7079F"/>
    <w:multiLevelType w:val="hybridMultilevel"/>
    <w:tmpl w:val="104A34B4"/>
    <w:lvl w:ilvl="0" w:tplc="6BD683F6"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9BA7A2A"/>
    <w:multiLevelType w:val="hybridMultilevel"/>
    <w:tmpl w:val="760AC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4223C"/>
    <w:multiLevelType w:val="multilevel"/>
    <w:tmpl w:val="0EDA20DC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A233BAE"/>
    <w:multiLevelType w:val="hybridMultilevel"/>
    <w:tmpl w:val="8BB66B52"/>
    <w:lvl w:ilvl="0" w:tplc="C3288CA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32"/>
    <w:rsid w:val="0001767D"/>
    <w:rsid w:val="00025514"/>
    <w:rsid w:val="00032048"/>
    <w:rsid w:val="0007400C"/>
    <w:rsid w:val="00075D00"/>
    <w:rsid w:val="000A02F6"/>
    <w:rsid w:val="000A072E"/>
    <w:rsid w:val="000B2CB7"/>
    <w:rsid w:val="000B56B3"/>
    <w:rsid w:val="000C4CF6"/>
    <w:rsid w:val="000D4608"/>
    <w:rsid w:val="000D5CD8"/>
    <w:rsid w:val="000D6BDF"/>
    <w:rsid w:val="000D7EB1"/>
    <w:rsid w:val="000E720D"/>
    <w:rsid w:val="000F33B7"/>
    <w:rsid w:val="001124AE"/>
    <w:rsid w:val="00122981"/>
    <w:rsid w:val="00136CB9"/>
    <w:rsid w:val="001443BB"/>
    <w:rsid w:val="00152F94"/>
    <w:rsid w:val="001604F5"/>
    <w:rsid w:val="001655BB"/>
    <w:rsid w:val="00167005"/>
    <w:rsid w:val="00183491"/>
    <w:rsid w:val="00197704"/>
    <w:rsid w:val="001B38AC"/>
    <w:rsid w:val="001C0278"/>
    <w:rsid w:val="001C6CA4"/>
    <w:rsid w:val="001D4520"/>
    <w:rsid w:val="001D56EA"/>
    <w:rsid w:val="001E06DA"/>
    <w:rsid w:val="001E6893"/>
    <w:rsid w:val="001F2EB5"/>
    <w:rsid w:val="001F6B2B"/>
    <w:rsid w:val="00210CEC"/>
    <w:rsid w:val="00211D28"/>
    <w:rsid w:val="00222823"/>
    <w:rsid w:val="00231AEB"/>
    <w:rsid w:val="00241643"/>
    <w:rsid w:val="00243827"/>
    <w:rsid w:val="00247BE4"/>
    <w:rsid w:val="00256E19"/>
    <w:rsid w:val="00257935"/>
    <w:rsid w:val="0026127A"/>
    <w:rsid w:val="00262DCB"/>
    <w:rsid w:val="0026742F"/>
    <w:rsid w:val="002803FB"/>
    <w:rsid w:val="002808B2"/>
    <w:rsid w:val="002832A8"/>
    <w:rsid w:val="00286F3B"/>
    <w:rsid w:val="00287AA2"/>
    <w:rsid w:val="002A0CF2"/>
    <w:rsid w:val="002A441C"/>
    <w:rsid w:val="002A4C43"/>
    <w:rsid w:val="002B5307"/>
    <w:rsid w:val="002C67DA"/>
    <w:rsid w:val="002C7F08"/>
    <w:rsid w:val="002E381B"/>
    <w:rsid w:val="002E6509"/>
    <w:rsid w:val="002F0550"/>
    <w:rsid w:val="002F6053"/>
    <w:rsid w:val="002F6B50"/>
    <w:rsid w:val="00303148"/>
    <w:rsid w:val="00303A3E"/>
    <w:rsid w:val="00320120"/>
    <w:rsid w:val="00323232"/>
    <w:rsid w:val="003341E8"/>
    <w:rsid w:val="00334CFF"/>
    <w:rsid w:val="0033719D"/>
    <w:rsid w:val="00337E1D"/>
    <w:rsid w:val="0034597B"/>
    <w:rsid w:val="00357AB7"/>
    <w:rsid w:val="00376655"/>
    <w:rsid w:val="0038331B"/>
    <w:rsid w:val="00391E9E"/>
    <w:rsid w:val="00394294"/>
    <w:rsid w:val="003B2107"/>
    <w:rsid w:val="003C1EAE"/>
    <w:rsid w:val="003D45D7"/>
    <w:rsid w:val="003F1769"/>
    <w:rsid w:val="0041542F"/>
    <w:rsid w:val="00420F00"/>
    <w:rsid w:val="0043449B"/>
    <w:rsid w:val="00443800"/>
    <w:rsid w:val="004529E0"/>
    <w:rsid w:val="004574BD"/>
    <w:rsid w:val="004821BA"/>
    <w:rsid w:val="00485BAF"/>
    <w:rsid w:val="004A106C"/>
    <w:rsid w:val="004B26DC"/>
    <w:rsid w:val="004B5FEF"/>
    <w:rsid w:val="004D44BB"/>
    <w:rsid w:val="004D7E73"/>
    <w:rsid w:val="004E17AB"/>
    <w:rsid w:val="004F2137"/>
    <w:rsid w:val="004F2356"/>
    <w:rsid w:val="004F4DAB"/>
    <w:rsid w:val="004F5DEC"/>
    <w:rsid w:val="00500460"/>
    <w:rsid w:val="005203B2"/>
    <w:rsid w:val="00524411"/>
    <w:rsid w:val="0052442D"/>
    <w:rsid w:val="005317E3"/>
    <w:rsid w:val="00532575"/>
    <w:rsid w:val="00542AB1"/>
    <w:rsid w:val="00552E76"/>
    <w:rsid w:val="005626DB"/>
    <w:rsid w:val="00566C81"/>
    <w:rsid w:val="0057389D"/>
    <w:rsid w:val="00581D28"/>
    <w:rsid w:val="00582C42"/>
    <w:rsid w:val="00594CCE"/>
    <w:rsid w:val="005A1C3F"/>
    <w:rsid w:val="005A34B5"/>
    <w:rsid w:val="005C7920"/>
    <w:rsid w:val="005D0C21"/>
    <w:rsid w:val="005D4C0C"/>
    <w:rsid w:val="005E0A0B"/>
    <w:rsid w:val="005E0F1F"/>
    <w:rsid w:val="00625029"/>
    <w:rsid w:val="00642FD6"/>
    <w:rsid w:val="0064759F"/>
    <w:rsid w:val="0065004E"/>
    <w:rsid w:val="006552F8"/>
    <w:rsid w:val="00662CCA"/>
    <w:rsid w:val="00684A56"/>
    <w:rsid w:val="0068725E"/>
    <w:rsid w:val="006919B2"/>
    <w:rsid w:val="00691BFF"/>
    <w:rsid w:val="00691CB3"/>
    <w:rsid w:val="006A1B2B"/>
    <w:rsid w:val="006B2B15"/>
    <w:rsid w:val="006D1A51"/>
    <w:rsid w:val="006D1FB7"/>
    <w:rsid w:val="006D42E9"/>
    <w:rsid w:val="006D5B91"/>
    <w:rsid w:val="006E6218"/>
    <w:rsid w:val="006F2C82"/>
    <w:rsid w:val="00716829"/>
    <w:rsid w:val="00730650"/>
    <w:rsid w:val="00735CCD"/>
    <w:rsid w:val="00736AC5"/>
    <w:rsid w:val="00740D1D"/>
    <w:rsid w:val="00741FB7"/>
    <w:rsid w:val="007539FB"/>
    <w:rsid w:val="00764E3D"/>
    <w:rsid w:val="00772A74"/>
    <w:rsid w:val="007763D6"/>
    <w:rsid w:val="0078289F"/>
    <w:rsid w:val="00793141"/>
    <w:rsid w:val="007936D4"/>
    <w:rsid w:val="0079461A"/>
    <w:rsid w:val="00797CD5"/>
    <w:rsid w:val="007A16CF"/>
    <w:rsid w:val="007A7D17"/>
    <w:rsid w:val="007B0A24"/>
    <w:rsid w:val="007B1BEF"/>
    <w:rsid w:val="007C3455"/>
    <w:rsid w:val="007D4442"/>
    <w:rsid w:val="007D6072"/>
    <w:rsid w:val="007F2990"/>
    <w:rsid w:val="007F2DB0"/>
    <w:rsid w:val="008142DE"/>
    <w:rsid w:val="00821995"/>
    <w:rsid w:val="00823F70"/>
    <w:rsid w:val="008552BC"/>
    <w:rsid w:val="008554D2"/>
    <w:rsid w:val="008611FB"/>
    <w:rsid w:val="00864832"/>
    <w:rsid w:val="00876324"/>
    <w:rsid w:val="008856D1"/>
    <w:rsid w:val="00885994"/>
    <w:rsid w:val="008B3C64"/>
    <w:rsid w:val="008C2529"/>
    <w:rsid w:val="008D243E"/>
    <w:rsid w:val="008D757A"/>
    <w:rsid w:val="008E5A8F"/>
    <w:rsid w:val="008F43DB"/>
    <w:rsid w:val="008F5434"/>
    <w:rsid w:val="00904C42"/>
    <w:rsid w:val="009068E3"/>
    <w:rsid w:val="0091089C"/>
    <w:rsid w:val="00917C7D"/>
    <w:rsid w:val="0092075B"/>
    <w:rsid w:val="009276D1"/>
    <w:rsid w:val="00937369"/>
    <w:rsid w:val="00937F67"/>
    <w:rsid w:val="00941FED"/>
    <w:rsid w:val="0095281C"/>
    <w:rsid w:val="0096359E"/>
    <w:rsid w:val="00963BC9"/>
    <w:rsid w:val="0097045F"/>
    <w:rsid w:val="00980053"/>
    <w:rsid w:val="00985AB9"/>
    <w:rsid w:val="009A0424"/>
    <w:rsid w:val="009A5BAD"/>
    <w:rsid w:val="009B2C32"/>
    <w:rsid w:val="009B4383"/>
    <w:rsid w:val="009C27A5"/>
    <w:rsid w:val="009D3518"/>
    <w:rsid w:val="009D3EDF"/>
    <w:rsid w:val="009F2612"/>
    <w:rsid w:val="009F4CD0"/>
    <w:rsid w:val="00A03BE5"/>
    <w:rsid w:val="00A05374"/>
    <w:rsid w:val="00A0563B"/>
    <w:rsid w:val="00A250D5"/>
    <w:rsid w:val="00A27D4E"/>
    <w:rsid w:val="00A32EC9"/>
    <w:rsid w:val="00A54515"/>
    <w:rsid w:val="00A61CF1"/>
    <w:rsid w:val="00A6617C"/>
    <w:rsid w:val="00A7650C"/>
    <w:rsid w:val="00A82EDC"/>
    <w:rsid w:val="00AA680F"/>
    <w:rsid w:val="00AA6A3C"/>
    <w:rsid w:val="00AC173E"/>
    <w:rsid w:val="00AE0B5F"/>
    <w:rsid w:val="00AE31CD"/>
    <w:rsid w:val="00AF4610"/>
    <w:rsid w:val="00B0127B"/>
    <w:rsid w:val="00B04E7A"/>
    <w:rsid w:val="00B10377"/>
    <w:rsid w:val="00B11872"/>
    <w:rsid w:val="00B17716"/>
    <w:rsid w:val="00B254EE"/>
    <w:rsid w:val="00B36A89"/>
    <w:rsid w:val="00B37D66"/>
    <w:rsid w:val="00B5493C"/>
    <w:rsid w:val="00B56948"/>
    <w:rsid w:val="00BA5D2E"/>
    <w:rsid w:val="00BA6B42"/>
    <w:rsid w:val="00BB0609"/>
    <w:rsid w:val="00BB6B6D"/>
    <w:rsid w:val="00BC4692"/>
    <w:rsid w:val="00BD00A2"/>
    <w:rsid w:val="00BE5A54"/>
    <w:rsid w:val="00BE7707"/>
    <w:rsid w:val="00BF4810"/>
    <w:rsid w:val="00C006E5"/>
    <w:rsid w:val="00C019E3"/>
    <w:rsid w:val="00C03851"/>
    <w:rsid w:val="00C06084"/>
    <w:rsid w:val="00C20365"/>
    <w:rsid w:val="00C21EFF"/>
    <w:rsid w:val="00C40C0F"/>
    <w:rsid w:val="00C45433"/>
    <w:rsid w:val="00C54727"/>
    <w:rsid w:val="00C725B1"/>
    <w:rsid w:val="00C81BAC"/>
    <w:rsid w:val="00C83B76"/>
    <w:rsid w:val="00C85DAF"/>
    <w:rsid w:val="00C96B2A"/>
    <w:rsid w:val="00CB0D87"/>
    <w:rsid w:val="00CC0F14"/>
    <w:rsid w:val="00CC4A5B"/>
    <w:rsid w:val="00CD181A"/>
    <w:rsid w:val="00CD5BB2"/>
    <w:rsid w:val="00CE1FCB"/>
    <w:rsid w:val="00CE54FD"/>
    <w:rsid w:val="00CE7CD1"/>
    <w:rsid w:val="00CF3F51"/>
    <w:rsid w:val="00D013BC"/>
    <w:rsid w:val="00D11612"/>
    <w:rsid w:val="00D23076"/>
    <w:rsid w:val="00D5232D"/>
    <w:rsid w:val="00D57C4E"/>
    <w:rsid w:val="00D7304A"/>
    <w:rsid w:val="00D87D62"/>
    <w:rsid w:val="00D87D6C"/>
    <w:rsid w:val="00D9482F"/>
    <w:rsid w:val="00DB665B"/>
    <w:rsid w:val="00DC3223"/>
    <w:rsid w:val="00DC3439"/>
    <w:rsid w:val="00DD444B"/>
    <w:rsid w:val="00DF17FA"/>
    <w:rsid w:val="00DF1C58"/>
    <w:rsid w:val="00DF32D4"/>
    <w:rsid w:val="00DF5346"/>
    <w:rsid w:val="00DF76B9"/>
    <w:rsid w:val="00E00618"/>
    <w:rsid w:val="00E02F8A"/>
    <w:rsid w:val="00E10D8D"/>
    <w:rsid w:val="00E21448"/>
    <w:rsid w:val="00E31DB1"/>
    <w:rsid w:val="00E33CC0"/>
    <w:rsid w:val="00E50195"/>
    <w:rsid w:val="00E50616"/>
    <w:rsid w:val="00E57458"/>
    <w:rsid w:val="00E57C51"/>
    <w:rsid w:val="00E60588"/>
    <w:rsid w:val="00E65A85"/>
    <w:rsid w:val="00E676EF"/>
    <w:rsid w:val="00E76D2A"/>
    <w:rsid w:val="00E85630"/>
    <w:rsid w:val="00E87F71"/>
    <w:rsid w:val="00EA6C8F"/>
    <w:rsid w:val="00EB61B7"/>
    <w:rsid w:val="00EB69DC"/>
    <w:rsid w:val="00EC0795"/>
    <w:rsid w:val="00EE3CB5"/>
    <w:rsid w:val="00EF61EB"/>
    <w:rsid w:val="00F0157A"/>
    <w:rsid w:val="00F1308F"/>
    <w:rsid w:val="00F14AFF"/>
    <w:rsid w:val="00F41153"/>
    <w:rsid w:val="00F64FE4"/>
    <w:rsid w:val="00F72662"/>
    <w:rsid w:val="00F769DA"/>
    <w:rsid w:val="00F808ED"/>
    <w:rsid w:val="00F85C3E"/>
    <w:rsid w:val="00F8680F"/>
    <w:rsid w:val="00F872A5"/>
    <w:rsid w:val="00F8748C"/>
    <w:rsid w:val="00F9027B"/>
    <w:rsid w:val="00F94BE6"/>
    <w:rsid w:val="00FA1C07"/>
    <w:rsid w:val="00FA644D"/>
    <w:rsid w:val="00FA716E"/>
    <w:rsid w:val="00FB248D"/>
    <w:rsid w:val="00FC43DE"/>
    <w:rsid w:val="00FC5B5D"/>
    <w:rsid w:val="00FE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E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F605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97B"/>
    <w:rPr>
      <w:color w:val="0000FF" w:themeColor="hyperlink"/>
      <w:u w:val="single"/>
    </w:rPr>
  </w:style>
  <w:style w:type="character" w:customStyle="1" w:styleId="style11">
    <w:name w:val="style11"/>
    <w:basedOn w:val="DefaultParagraphFont"/>
    <w:rsid w:val="00FB248D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9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E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F605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4597B"/>
    <w:rPr>
      <w:color w:val="0000FF" w:themeColor="hyperlink"/>
      <w:u w:val="single"/>
    </w:rPr>
  </w:style>
  <w:style w:type="character" w:customStyle="1" w:styleId="style11">
    <w:name w:val="style11"/>
    <w:basedOn w:val="DefaultParagraphFont"/>
    <w:rsid w:val="00FB248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Texas Instruments Incorporated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Staebler, Martin</dc:creator>
  <cp:lastModifiedBy>Mogensen, Kristen</cp:lastModifiedBy>
  <cp:revision>231</cp:revision>
  <cp:lastPrinted>2014-10-29T05:54:00Z</cp:lastPrinted>
  <dcterms:created xsi:type="dcterms:W3CDTF">2014-10-24T04:44:00Z</dcterms:created>
  <dcterms:modified xsi:type="dcterms:W3CDTF">2017-08-09T13:44:00Z</dcterms:modified>
</cp:coreProperties>
</file>